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C23" w:rsidRPr="006A1C6F" w:rsidRDefault="00625E7C" w:rsidP="00044774">
      <w:pPr>
        <w:pStyle w:val="txtfont"/>
        <w:shd w:val="clear" w:color="auto" w:fill="FFFFFF"/>
        <w:jc w:val="center"/>
        <w:rPr>
          <w:rFonts w:ascii="微软雅黑" w:eastAsia="微软雅黑" w:hAnsi="微软雅黑"/>
          <w:b/>
          <w:i/>
          <w:sz w:val="21"/>
          <w:szCs w:val="21"/>
        </w:rPr>
      </w:pPr>
      <w:r w:rsidRPr="006A1C6F">
        <w:rPr>
          <w:rFonts w:ascii="微软雅黑" w:eastAsia="微软雅黑" w:hAnsi="微软雅黑"/>
          <w:b/>
          <w:i/>
          <w:noProof/>
          <w:sz w:val="21"/>
          <w:szCs w:val="21"/>
        </w:rPr>
        <w:drawing>
          <wp:inline distT="0" distB="0" distL="0" distR="0">
            <wp:extent cx="2095500" cy="601547"/>
            <wp:effectExtent l="0" t="0" r="0" b="8255"/>
            <wp:docPr id="1" name="图片 1" descr="logo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2"/>
                    <pic:cNvPicPr>
                      <a:picLocks noRot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6" cy="60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17" w:rsidRPr="00034E1D" w:rsidRDefault="00C67817" w:rsidP="00C67817">
      <w:pPr>
        <w:jc w:val="center"/>
        <w:rPr>
          <w:rFonts w:ascii="微软雅黑" w:eastAsia="微软雅黑" w:hAnsi="微软雅黑"/>
          <w:sz w:val="48"/>
          <w:szCs w:val="32"/>
        </w:rPr>
      </w:pPr>
      <w:r w:rsidRPr="00C67817">
        <w:rPr>
          <w:rFonts w:ascii="微软雅黑" w:eastAsia="微软雅黑" w:hAnsi="微软雅黑" w:hint="eastAsia"/>
          <w:b/>
          <w:sz w:val="48"/>
          <w:szCs w:val="32"/>
        </w:rPr>
        <w:t>我的梦想，我来</w:t>
      </w:r>
      <w:r w:rsidR="00034E1D" w:rsidRPr="00034E1D">
        <w:rPr>
          <w:rFonts w:ascii="微软雅黑" w:eastAsia="微软雅黑" w:hAnsi="微软雅黑" w:hint="eastAsia"/>
          <w:b/>
          <w:sz w:val="48"/>
          <w:szCs w:val="32"/>
        </w:rPr>
        <w:t>百度</w:t>
      </w:r>
    </w:p>
    <w:p w:rsidR="00C67817" w:rsidRPr="004547D0" w:rsidRDefault="00C67817" w:rsidP="00C67817">
      <w:pPr>
        <w:rPr>
          <w:rFonts w:ascii="微软雅黑" w:eastAsia="微软雅黑" w:hAnsi="微软雅黑"/>
          <w:b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>【公司简介】</w:t>
      </w:r>
    </w:p>
    <w:p w:rsidR="00C67817" w:rsidRPr="004547D0" w:rsidRDefault="00495C41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百度（纳斯达克：BIDU）是一家持续创新的，以“用科技让复杂世界更简单”为使命的高科技公司，是</w:t>
      </w:r>
      <w:r w:rsidR="00C67817" w:rsidRPr="004547D0">
        <w:rPr>
          <w:rFonts w:ascii="微软雅黑" w:eastAsia="微软雅黑" w:hAnsi="微软雅黑" w:hint="eastAsia"/>
          <w:sz w:val="24"/>
        </w:rPr>
        <w:t>全球最大的中文搜索引擎、最大的中文网站</w:t>
      </w:r>
      <w:r w:rsidRPr="004547D0">
        <w:rPr>
          <w:rFonts w:ascii="微软雅黑" w:eastAsia="微软雅黑" w:hAnsi="微软雅黑" w:hint="eastAsia"/>
          <w:sz w:val="24"/>
        </w:rPr>
        <w:t>，</w:t>
      </w:r>
      <w:r w:rsidR="00C67817" w:rsidRPr="004547D0">
        <w:rPr>
          <w:rFonts w:ascii="微软雅黑" w:eastAsia="微软雅黑" w:hAnsi="微软雅黑" w:hint="eastAsia"/>
          <w:sz w:val="24"/>
        </w:rPr>
        <w:t>由李彦宏</w:t>
      </w:r>
      <w:r w:rsidR="00C4623D" w:rsidRPr="004547D0">
        <w:rPr>
          <w:rFonts w:ascii="微软雅黑" w:eastAsia="微软雅黑" w:hAnsi="微软雅黑" w:hint="eastAsia"/>
          <w:sz w:val="24"/>
        </w:rPr>
        <w:t>先生</w:t>
      </w:r>
      <w:r w:rsidRPr="004547D0">
        <w:rPr>
          <w:rFonts w:ascii="微软雅黑" w:eastAsia="微软雅黑" w:hAnsi="微软雅黑" w:hint="eastAsia"/>
          <w:sz w:val="24"/>
        </w:rPr>
        <w:t>在2000年1月</w:t>
      </w:r>
      <w:r w:rsidR="00C67817" w:rsidRPr="004547D0">
        <w:rPr>
          <w:rFonts w:ascii="微软雅黑" w:eastAsia="微软雅黑" w:hAnsi="微软雅黑" w:hint="eastAsia"/>
          <w:sz w:val="24"/>
        </w:rPr>
        <w:t>创立于北京中关村。</w:t>
      </w:r>
    </w:p>
    <w:p w:rsidR="00C4623D" w:rsidRPr="004547D0" w:rsidRDefault="00C4623D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百度搜索公司，立</w:t>
      </w:r>
      <w:r w:rsidRPr="004547D0">
        <w:rPr>
          <w:rFonts w:ascii="微软雅黑" w:eastAsia="微软雅黑" w:hAnsi="微软雅黑"/>
          <w:sz w:val="24"/>
        </w:rPr>
        <w:t>于2016</w:t>
      </w:r>
      <w:r w:rsidRPr="004547D0">
        <w:rPr>
          <w:rFonts w:ascii="微软雅黑" w:eastAsia="微软雅黑" w:hAnsi="微软雅黑" w:hint="eastAsia"/>
          <w:sz w:val="24"/>
        </w:rPr>
        <w:t>年4月，</w:t>
      </w:r>
      <w:r w:rsidRPr="004547D0">
        <w:rPr>
          <w:rFonts w:ascii="微软雅黑" w:eastAsia="微软雅黑" w:hAnsi="微软雅黑"/>
          <w:sz w:val="24"/>
        </w:rPr>
        <w:t>向海龙先生担任</w:t>
      </w:r>
      <w:r w:rsidRPr="004547D0">
        <w:rPr>
          <w:rFonts w:ascii="微软雅黑" w:eastAsia="微软雅黑" w:hAnsi="微软雅黑" w:hint="eastAsia"/>
          <w:sz w:val="24"/>
        </w:rPr>
        <w:t>总裁，由搜索业务群组（SSG）、移动服务事业群组（MSG）、糯米事业部组成</w:t>
      </w:r>
      <w:r w:rsidRPr="004547D0">
        <w:rPr>
          <w:rFonts w:ascii="微软雅黑" w:eastAsia="微软雅黑" w:hAnsi="微软雅黑"/>
          <w:sz w:val="24"/>
        </w:rPr>
        <w:t>。</w:t>
      </w:r>
      <w:r w:rsidRPr="004547D0">
        <w:rPr>
          <w:rFonts w:ascii="微软雅黑" w:eastAsia="微软雅黑" w:hAnsi="微软雅黑" w:hint="eastAsia"/>
          <w:sz w:val="24"/>
        </w:rPr>
        <w:t>在</w:t>
      </w:r>
      <w:r w:rsidRPr="004547D0">
        <w:rPr>
          <w:rFonts w:ascii="微软雅黑" w:eastAsia="微软雅黑" w:hAnsi="微软雅黑"/>
          <w:sz w:val="24"/>
        </w:rPr>
        <w:t>全国</w:t>
      </w:r>
      <w:r w:rsidRPr="004547D0">
        <w:rPr>
          <w:rFonts w:ascii="微软雅黑" w:eastAsia="微软雅黑" w:hAnsi="微软雅黑" w:hint="eastAsia"/>
          <w:sz w:val="24"/>
        </w:rPr>
        <w:t>25个城市拥有</w:t>
      </w:r>
      <w:r w:rsidRPr="004547D0">
        <w:rPr>
          <w:rFonts w:ascii="微软雅黑" w:eastAsia="微软雅黑" w:hAnsi="微软雅黑"/>
          <w:sz w:val="24"/>
        </w:rPr>
        <w:t>超过</w:t>
      </w:r>
      <w:r w:rsidRPr="004547D0">
        <w:rPr>
          <w:rFonts w:ascii="微软雅黑" w:eastAsia="微软雅黑" w:hAnsi="微软雅黑" w:hint="eastAsia"/>
          <w:sz w:val="24"/>
        </w:rPr>
        <w:t>2万</w:t>
      </w:r>
      <w:r w:rsidRPr="004547D0">
        <w:rPr>
          <w:rFonts w:ascii="微软雅黑" w:eastAsia="微软雅黑" w:hAnsi="微软雅黑"/>
          <w:sz w:val="24"/>
        </w:rPr>
        <w:t>名员工</w:t>
      </w:r>
      <w:r w:rsidRPr="004547D0">
        <w:rPr>
          <w:rFonts w:ascii="微软雅黑" w:eastAsia="微软雅黑" w:hAnsi="微软雅黑" w:hint="eastAsia"/>
          <w:sz w:val="24"/>
        </w:rPr>
        <w:t>，业务</w:t>
      </w:r>
      <w:r w:rsidRPr="004547D0">
        <w:rPr>
          <w:rFonts w:ascii="微软雅黑" w:eastAsia="微软雅黑" w:hAnsi="微软雅黑"/>
          <w:sz w:val="24"/>
        </w:rPr>
        <w:t>涵盖</w:t>
      </w:r>
      <w:r w:rsidRPr="004547D0">
        <w:rPr>
          <w:rFonts w:ascii="微软雅黑" w:eastAsia="微软雅黑" w:hAnsi="微软雅黑" w:hint="eastAsia"/>
          <w:sz w:val="24"/>
        </w:rPr>
        <w:t>内容</w:t>
      </w:r>
      <w:r w:rsidRPr="004547D0">
        <w:rPr>
          <w:rFonts w:ascii="微软雅黑" w:eastAsia="微软雅黑" w:hAnsi="微软雅黑"/>
          <w:sz w:val="24"/>
        </w:rPr>
        <w:t>、</w:t>
      </w:r>
      <w:r w:rsidRPr="004547D0">
        <w:rPr>
          <w:rFonts w:ascii="微软雅黑" w:eastAsia="微软雅黑" w:hAnsi="微软雅黑" w:hint="eastAsia"/>
          <w:sz w:val="24"/>
        </w:rPr>
        <w:t>服务</w:t>
      </w:r>
      <w:r w:rsidRPr="004547D0">
        <w:rPr>
          <w:rFonts w:ascii="微软雅黑" w:eastAsia="微软雅黑" w:hAnsi="微软雅黑"/>
          <w:sz w:val="24"/>
        </w:rPr>
        <w:t>两大生态</w:t>
      </w:r>
      <w:r w:rsidRPr="004547D0">
        <w:rPr>
          <w:rFonts w:ascii="微软雅黑" w:eastAsia="微软雅黑" w:hAnsi="微软雅黑" w:hint="eastAsia"/>
          <w:sz w:val="24"/>
        </w:rPr>
        <w:t>，包含百度APP、百度</w:t>
      </w:r>
      <w:r w:rsidRPr="004547D0">
        <w:rPr>
          <w:rFonts w:ascii="微软雅黑" w:eastAsia="微软雅黑" w:hAnsi="微软雅黑"/>
          <w:sz w:val="24"/>
        </w:rPr>
        <w:t>地图、百度</w:t>
      </w:r>
      <w:r w:rsidRPr="004547D0">
        <w:rPr>
          <w:rFonts w:ascii="微软雅黑" w:eastAsia="微软雅黑" w:hAnsi="微软雅黑" w:hint="eastAsia"/>
          <w:sz w:val="24"/>
        </w:rPr>
        <w:t>糯米</w:t>
      </w:r>
      <w:r w:rsidRPr="004547D0">
        <w:rPr>
          <w:rFonts w:ascii="微软雅黑" w:eastAsia="微软雅黑" w:hAnsi="微软雅黑"/>
          <w:sz w:val="24"/>
        </w:rPr>
        <w:t>、</w:t>
      </w:r>
      <w:r w:rsidRPr="004547D0">
        <w:rPr>
          <w:rFonts w:ascii="微软雅黑" w:eastAsia="微软雅黑" w:hAnsi="微软雅黑" w:hint="eastAsia"/>
          <w:sz w:val="24"/>
        </w:rPr>
        <w:t>百度</w:t>
      </w:r>
      <w:r w:rsidRPr="004547D0">
        <w:rPr>
          <w:rFonts w:ascii="微软雅黑" w:eastAsia="微软雅黑" w:hAnsi="微软雅黑"/>
          <w:sz w:val="24"/>
        </w:rPr>
        <w:t>贴吧等产品</w:t>
      </w:r>
      <w:r w:rsidRPr="004547D0">
        <w:rPr>
          <w:rFonts w:ascii="微软雅黑" w:eastAsia="微软雅黑" w:hAnsi="微软雅黑" w:hint="eastAsia"/>
          <w:sz w:val="24"/>
        </w:rPr>
        <w:t>。</w:t>
      </w:r>
    </w:p>
    <w:p w:rsidR="00A225D3" w:rsidRPr="004547D0" w:rsidRDefault="00C4623D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>百度</w:t>
      </w:r>
      <w:r w:rsidR="00C51DA0" w:rsidRPr="004547D0">
        <w:rPr>
          <w:rFonts w:ascii="微软雅黑" w:eastAsia="微软雅黑" w:hAnsi="微软雅黑" w:hint="eastAsia"/>
          <w:b/>
          <w:sz w:val="24"/>
        </w:rPr>
        <w:t>的使命：</w:t>
      </w:r>
      <w:r w:rsidR="00A225D3" w:rsidRPr="004547D0">
        <w:rPr>
          <w:rFonts w:ascii="微软雅黑" w:eastAsia="微软雅黑" w:hAnsi="微软雅黑" w:hint="eastAsia"/>
          <w:sz w:val="24"/>
        </w:rPr>
        <w:t>用科技让复杂的世界更简单</w:t>
      </w:r>
    </w:p>
    <w:p w:rsidR="002A30A5" w:rsidRPr="004547D0" w:rsidRDefault="00C4623D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>百度</w:t>
      </w:r>
      <w:r w:rsidR="00C67817" w:rsidRPr="004547D0">
        <w:rPr>
          <w:rFonts w:ascii="微软雅黑" w:eastAsia="微软雅黑" w:hAnsi="微软雅黑" w:hint="eastAsia"/>
          <w:b/>
          <w:sz w:val="24"/>
        </w:rPr>
        <w:t>的核心价值观</w:t>
      </w:r>
      <w:r w:rsidR="00C67817" w:rsidRPr="004547D0">
        <w:rPr>
          <w:rFonts w:ascii="微软雅黑" w:eastAsia="微软雅黑" w:hAnsi="微软雅黑" w:hint="eastAsia"/>
          <w:sz w:val="24"/>
        </w:rPr>
        <w:t>：简单可依赖</w:t>
      </w:r>
    </w:p>
    <w:p w:rsidR="004547D0" w:rsidRPr="004547D0" w:rsidRDefault="00C4623D" w:rsidP="004547D0">
      <w:pPr>
        <w:tabs>
          <w:tab w:val="left" w:pos="720"/>
        </w:tabs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>百度</w:t>
      </w:r>
      <w:r w:rsidR="00C67817" w:rsidRPr="004547D0">
        <w:rPr>
          <w:rFonts w:ascii="微软雅黑" w:eastAsia="微软雅黑" w:hAnsi="微软雅黑" w:hint="eastAsia"/>
          <w:b/>
          <w:sz w:val="24"/>
        </w:rPr>
        <w:t>的人才</w:t>
      </w:r>
      <w:r w:rsidRPr="004547D0">
        <w:rPr>
          <w:rFonts w:ascii="微软雅黑" w:eastAsia="微软雅黑" w:hAnsi="微软雅黑" w:hint="eastAsia"/>
          <w:b/>
          <w:sz w:val="24"/>
        </w:rPr>
        <w:t>观</w:t>
      </w:r>
      <w:r w:rsidR="00C67817" w:rsidRPr="004547D0">
        <w:rPr>
          <w:rFonts w:ascii="微软雅黑" w:eastAsia="微软雅黑" w:hAnsi="微软雅黑" w:hint="eastAsia"/>
          <w:sz w:val="24"/>
        </w:rPr>
        <w:t>：招最好的人，给最大的空间，看最后的结果，让优秀人才脱颖而出</w:t>
      </w:r>
    </w:p>
    <w:p w:rsidR="004547D0" w:rsidRPr="004547D0" w:rsidRDefault="00C67817" w:rsidP="00C67817">
      <w:pPr>
        <w:rPr>
          <w:rFonts w:ascii="微软雅黑" w:eastAsia="微软雅黑" w:hAnsi="微软雅黑" w:hint="eastAsia"/>
          <w:b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>【</w:t>
      </w:r>
      <w:r w:rsidRPr="004547D0">
        <w:rPr>
          <w:rFonts w:ascii="微软雅黑" w:eastAsia="微软雅黑" w:hAnsi="微软雅黑"/>
          <w:b/>
          <w:sz w:val="24"/>
        </w:rPr>
        <w:t>岗位</w:t>
      </w:r>
      <w:r w:rsidR="00822666" w:rsidRPr="004547D0">
        <w:rPr>
          <w:rFonts w:ascii="微软雅黑" w:eastAsia="微软雅黑" w:hAnsi="微软雅黑" w:hint="eastAsia"/>
          <w:b/>
          <w:sz w:val="24"/>
        </w:rPr>
        <w:t>：</w:t>
      </w:r>
      <w:r w:rsidR="00657F03" w:rsidRPr="004547D0">
        <w:rPr>
          <w:rFonts w:ascii="微软雅黑" w:eastAsia="微软雅黑" w:hAnsi="微软雅黑" w:hint="eastAsia"/>
          <w:b/>
          <w:sz w:val="24"/>
        </w:rPr>
        <w:t>百度</w:t>
      </w:r>
      <w:r w:rsidRPr="004547D0">
        <w:rPr>
          <w:rFonts w:ascii="微软雅黑" w:eastAsia="微软雅黑" w:hAnsi="微软雅黑" w:hint="eastAsia"/>
          <w:b/>
          <w:sz w:val="24"/>
        </w:rPr>
        <w:t>营销顾问</w:t>
      </w:r>
      <w:r w:rsidR="00657F03" w:rsidRPr="004547D0">
        <w:rPr>
          <w:rFonts w:ascii="微软雅黑" w:eastAsia="微软雅黑" w:hAnsi="微软雅黑" w:hint="eastAsia"/>
          <w:b/>
          <w:sz w:val="24"/>
        </w:rPr>
        <w:t>/百度实习生</w:t>
      </w:r>
      <w:r w:rsidRPr="004547D0">
        <w:rPr>
          <w:rFonts w:ascii="微软雅黑" w:eastAsia="微软雅黑" w:hAnsi="微软雅黑" w:hint="eastAsia"/>
          <w:b/>
          <w:sz w:val="24"/>
        </w:rPr>
        <w:t>】</w:t>
      </w:r>
    </w:p>
    <w:p w:rsidR="00C67817" w:rsidRPr="004547D0" w:rsidRDefault="004547D0" w:rsidP="00281297">
      <w:pPr>
        <w:snapToGrid w:val="0"/>
        <w:ind w:firstLineChars="50" w:firstLine="12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</w:t>
      </w:r>
      <w:r w:rsidR="00C67817" w:rsidRPr="004547D0">
        <w:rPr>
          <w:rFonts w:ascii="微软雅黑" w:eastAsia="微软雅黑" w:hAnsi="微软雅黑"/>
          <w:b/>
          <w:sz w:val="24"/>
        </w:rPr>
        <w:t>、</w:t>
      </w:r>
      <w:r w:rsidR="00C67817" w:rsidRPr="004547D0">
        <w:rPr>
          <w:rFonts w:ascii="微软雅黑" w:eastAsia="微软雅黑" w:hAnsi="微软雅黑" w:hint="eastAsia"/>
          <w:b/>
          <w:sz w:val="24"/>
        </w:rPr>
        <w:t>工作内容</w:t>
      </w:r>
      <w:r w:rsidR="00281297" w:rsidRPr="004547D0">
        <w:rPr>
          <w:rFonts w:ascii="微软雅黑" w:eastAsia="微软雅黑" w:hAnsi="微软雅黑" w:hint="eastAsia"/>
          <w:b/>
          <w:sz w:val="24"/>
        </w:rPr>
        <w:t>：</w:t>
      </w:r>
    </w:p>
    <w:p w:rsidR="00C67817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1、</w:t>
      </w:r>
      <w:r w:rsidR="00526F44" w:rsidRPr="004547D0">
        <w:rPr>
          <w:rFonts w:ascii="微软雅黑" w:eastAsia="微软雅黑" w:hAnsi="微软雅黑" w:hint="eastAsia"/>
          <w:sz w:val="24"/>
        </w:rPr>
        <w:t>以</w:t>
      </w:r>
      <w:r w:rsidRPr="004547D0">
        <w:rPr>
          <w:rFonts w:ascii="微软雅黑" w:eastAsia="微软雅黑" w:hAnsi="微软雅黑" w:hint="eastAsia"/>
          <w:sz w:val="24"/>
        </w:rPr>
        <w:t>电话</w:t>
      </w:r>
      <w:r w:rsidR="00526F44" w:rsidRPr="004547D0">
        <w:rPr>
          <w:rFonts w:ascii="微软雅黑" w:eastAsia="微软雅黑" w:hAnsi="微软雅黑" w:hint="eastAsia"/>
          <w:sz w:val="24"/>
        </w:rPr>
        <w:t>沟通的</w:t>
      </w:r>
      <w:r w:rsidRPr="004547D0">
        <w:rPr>
          <w:rFonts w:ascii="微软雅黑" w:eastAsia="微软雅黑" w:hAnsi="微软雅黑" w:hint="eastAsia"/>
          <w:sz w:val="24"/>
        </w:rPr>
        <w:t>方式</w:t>
      </w:r>
      <w:r w:rsidR="00526F44" w:rsidRPr="004547D0">
        <w:rPr>
          <w:rFonts w:ascii="微软雅黑" w:eastAsia="微软雅黑" w:hAnsi="微软雅黑" w:hint="eastAsia"/>
          <w:sz w:val="24"/>
        </w:rPr>
        <w:t>追踪</w:t>
      </w:r>
      <w:r w:rsidR="00526F44" w:rsidRPr="004547D0">
        <w:rPr>
          <w:rFonts w:ascii="微软雅黑" w:eastAsia="微软雅黑" w:hAnsi="微软雅黑" w:hint="eastAsia"/>
          <w:color w:val="FF0000"/>
          <w:sz w:val="24"/>
        </w:rPr>
        <w:t>潜在</w:t>
      </w:r>
      <w:r w:rsidR="00526F44" w:rsidRPr="004547D0">
        <w:rPr>
          <w:rFonts w:ascii="微软雅黑" w:eastAsia="微软雅黑" w:hAnsi="微软雅黑" w:hint="eastAsia"/>
          <w:sz w:val="24"/>
        </w:rPr>
        <w:t>客户</w:t>
      </w:r>
      <w:r w:rsidRPr="004547D0">
        <w:rPr>
          <w:rFonts w:ascii="微软雅黑" w:eastAsia="微软雅黑" w:hAnsi="微软雅黑" w:hint="eastAsia"/>
          <w:sz w:val="24"/>
        </w:rPr>
        <w:t>，销售“百度搜索推广”</w:t>
      </w:r>
      <w:r w:rsidR="00526F44" w:rsidRPr="004547D0">
        <w:rPr>
          <w:rFonts w:ascii="微软雅黑" w:eastAsia="微软雅黑" w:hAnsi="微软雅黑" w:hint="eastAsia"/>
          <w:sz w:val="24"/>
        </w:rPr>
        <w:t>、“</w:t>
      </w:r>
      <w:r w:rsidR="00526F44" w:rsidRPr="004547D0">
        <w:rPr>
          <w:rFonts w:ascii="微软雅黑" w:eastAsia="微软雅黑" w:hAnsi="微软雅黑"/>
          <w:sz w:val="24"/>
        </w:rPr>
        <w:t>信息流广告</w:t>
      </w:r>
      <w:r w:rsidR="00526F44" w:rsidRPr="004547D0">
        <w:rPr>
          <w:rFonts w:ascii="微软雅黑" w:eastAsia="微软雅黑" w:hAnsi="微软雅黑" w:hint="eastAsia"/>
          <w:sz w:val="24"/>
        </w:rPr>
        <w:t>”</w:t>
      </w:r>
      <w:r w:rsidR="00C4623D" w:rsidRPr="004547D0">
        <w:rPr>
          <w:rFonts w:ascii="微软雅黑" w:eastAsia="微软雅黑" w:hAnsi="微软雅黑" w:hint="eastAsia"/>
          <w:sz w:val="24"/>
        </w:rPr>
        <w:t>等</w:t>
      </w:r>
      <w:r w:rsidR="00526F44" w:rsidRPr="004547D0">
        <w:rPr>
          <w:rFonts w:ascii="微软雅黑" w:eastAsia="微软雅黑" w:hAnsi="微软雅黑" w:hint="eastAsia"/>
          <w:sz w:val="24"/>
        </w:rPr>
        <w:t>产品，完成</w:t>
      </w:r>
      <w:r w:rsidRPr="004547D0">
        <w:rPr>
          <w:rFonts w:ascii="微软雅黑" w:eastAsia="微软雅黑" w:hAnsi="微软雅黑" w:hint="eastAsia"/>
          <w:sz w:val="24"/>
        </w:rPr>
        <w:t xml:space="preserve">销售指标；                              </w:t>
      </w:r>
    </w:p>
    <w:p w:rsidR="00526F44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2、</w:t>
      </w:r>
      <w:r w:rsidR="00526F44" w:rsidRPr="004547D0">
        <w:rPr>
          <w:rFonts w:ascii="微软雅黑" w:eastAsia="微软雅黑" w:hAnsi="微软雅黑" w:hint="eastAsia"/>
          <w:sz w:val="24"/>
        </w:rPr>
        <w:t>解答客户</w:t>
      </w:r>
      <w:r w:rsidR="00526F44" w:rsidRPr="004547D0">
        <w:rPr>
          <w:rFonts w:ascii="微软雅黑" w:eastAsia="微软雅黑" w:hAnsi="微软雅黑"/>
          <w:sz w:val="24"/>
        </w:rPr>
        <w:t>关于</w:t>
      </w:r>
      <w:r w:rsidR="00526F44" w:rsidRPr="004547D0">
        <w:rPr>
          <w:rFonts w:ascii="微软雅黑" w:eastAsia="微软雅黑" w:hAnsi="微软雅黑" w:hint="eastAsia"/>
          <w:sz w:val="24"/>
        </w:rPr>
        <w:t>推广费用、开户流程、展现形式</w:t>
      </w:r>
      <w:r w:rsidR="00286240" w:rsidRPr="004547D0">
        <w:rPr>
          <w:rFonts w:ascii="微软雅黑" w:eastAsia="微软雅黑" w:hAnsi="微软雅黑" w:hint="eastAsia"/>
          <w:sz w:val="24"/>
        </w:rPr>
        <w:t>、账户</w:t>
      </w:r>
      <w:r w:rsidR="00286240" w:rsidRPr="004547D0">
        <w:rPr>
          <w:rFonts w:ascii="微软雅黑" w:eastAsia="微软雅黑" w:hAnsi="微软雅黑"/>
          <w:sz w:val="24"/>
        </w:rPr>
        <w:t>优化</w:t>
      </w:r>
      <w:r w:rsidR="00526F44" w:rsidRPr="004547D0">
        <w:rPr>
          <w:rFonts w:ascii="微软雅黑" w:eastAsia="微软雅黑" w:hAnsi="微软雅黑" w:hint="eastAsia"/>
          <w:sz w:val="24"/>
        </w:rPr>
        <w:t>等问题；</w:t>
      </w:r>
    </w:p>
    <w:p w:rsidR="00C67817" w:rsidRPr="004547D0" w:rsidRDefault="00526F44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3</w:t>
      </w:r>
      <w:r w:rsidRPr="004547D0">
        <w:rPr>
          <w:rFonts w:ascii="微软雅黑" w:eastAsia="微软雅黑" w:hAnsi="微软雅黑" w:hint="eastAsia"/>
          <w:sz w:val="24"/>
        </w:rPr>
        <w:t>、</w:t>
      </w:r>
      <w:r w:rsidR="00C67817" w:rsidRPr="004547D0">
        <w:rPr>
          <w:rFonts w:ascii="微软雅黑" w:eastAsia="微软雅黑" w:hAnsi="微软雅黑" w:hint="eastAsia"/>
          <w:sz w:val="24"/>
        </w:rPr>
        <w:t>分析客户需求，总结市场</w:t>
      </w:r>
      <w:r w:rsidRPr="004547D0">
        <w:rPr>
          <w:rFonts w:ascii="微软雅黑" w:eastAsia="微软雅黑" w:hAnsi="微软雅黑" w:hint="eastAsia"/>
          <w:sz w:val="24"/>
        </w:rPr>
        <w:t>及</w:t>
      </w:r>
      <w:r w:rsidR="00C67817" w:rsidRPr="004547D0">
        <w:rPr>
          <w:rFonts w:ascii="微软雅黑" w:eastAsia="微软雅黑" w:hAnsi="微软雅黑" w:hint="eastAsia"/>
          <w:sz w:val="24"/>
        </w:rPr>
        <w:t>行业</w:t>
      </w:r>
      <w:r w:rsidRPr="004547D0">
        <w:rPr>
          <w:rFonts w:ascii="微软雅黑" w:eastAsia="微软雅黑" w:hAnsi="微软雅黑" w:hint="eastAsia"/>
          <w:sz w:val="24"/>
        </w:rPr>
        <w:t>的</w:t>
      </w:r>
      <w:r w:rsidR="00C67817" w:rsidRPr="004547D0">
        <w:rPr>
          <w:rFonts w:ascii="微软雅黑" w:eastAsia="微软雅黑" w:hAnsi="微软雅黑" w:hint="eastAsia"/>
          <w:sz w:val="24"/>
        </w:rPr>
        <w:t>特征及规律，为客户提供专业的营销</w:t>
      </w:r>
      <w:r w:rsidRPr="004547D0">
        <w:rPr>
          <w:rFonts w:ascii="微软雅黑" w:eastAsia="微软雅黑" w:hAnsi="微软雅黑" w:hint="eastAsia"/>
          <w:sz w:val="24"/>
        </w:rPr>
        <w:t>推广</w:t>
      </w:r>
      <w:r w:rsidR="00C67817" w:rsidRPr="004547D0">
        <w:rPr>
          <w:rFonts w:ascii="微软雅黑" w:eastAsia="微软雅黑" w:hAnsi="微软雅黑" w:hint="eastAsia"/>
          <w:sz w:val="24"/>
        </w:rPr>
        <w:t>方案；</w:t>
      </w:r>
    </w:p>
    <w:p w:rsidR="00C67817" w:rsidRPr="004547D0" w:rsidRDefault="00526F44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4</w:t>
      </w:r>
      <w:r w:rsidR="00C67817" w:rsidRPr="004547D0">
        <w:rPr>
          <w:rFonts w:ascii="微软雅黑" w:eastAsia="微软雅黑" w:hAnsi="微软雅黑" w:hint="eastAsia"/>
          <w:sz w:val="24"/>
        </w:rPr>
        <w:t>、每月按照公司任务要求完成商机寻找、转出及到款订单上线</w:t>
      </w:r>
      <w:r w:rsidR="00286240" w:rsidRPr="004547D0">
        <w:rPr>
          <w:rFonts w:ascii="微软雅黑" w:eastAsia="微软雅黑" w:hAnsi="微软雅黑" w:hint="eastAsia"/>
          <w:sz w:val="24"/>
        </w:rPr>
        <w:t>等</w:t>
      </w:r>
      <w:r w:rsidR="00C67817" w:rsidRPr="004547D0">
        <w:rPr>
          <w:rFonts w:ascii="微软雅黑" w:eastAsia="微软雅黑" w:hAnsi="微软雅黑" w:hint="eastAsia"/>
          <w:sz w:val="24"/>
        </w:rPr>
        <w:t>任务</w:t>
      </w:r>
      <w:r w:rsidR="00286240" w:rsidRPr="004547D0">
        <w:rPr>
          <w:rFonts w:ascii="微软雅黑" w:eastAsia="微软雅黑" w:hAnsi="微软雅黑" w:hint="eastAsia"/>
          <w:sz w:val="24"/>
        </w:rPr>
        <w:t>。</w:t>
      </w:r>
    </w:p>
    <w:p w:rsidR="00C67817" w:rsidRPr="004547D0" w:rsidRDefault="004547D0" w:rsidP="00281297">
      <w:pPr>
        <w:ind w:firstLineChars="50" w:firstLine="1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</w:t>
      </w:r>
      <w:r w:rsidR="00C67817" w:rsidRPr="004547D0">
        <w:rPr>
          <w:rFonts w:ascii="微软雅黑" w:eastAsia="微软雅黑" w:hAnsi="微软雅黑"/>
          <w:b/>
          <w:sz w:val="24"/>
        </w:rPr>
        <w:t>、</w:t>
      </w:r>
      <w:r w:rsidR="00C67817" w:rsidRPr="004547D0">
        <w:rPr>
          <w:rFonts w:ascii="微软雅黑" w:eastAsia="微软雅黑" w:hAnsi="微软雅黑" w:hint="eastAsia"/>
          <w:b/>
          <w:sz w:val="24"/>
        </w:rPr>
        <w:t>岗位要求：</w:t>
      </w:r>
    </w:p>
    <w:p w:rsidR="00C67817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1、</w:t>
      </w:r>
      <w:r w:rsidR="004547D0">
        <w:rPr>
          <w:rFonts w:ascii="微软雅黑" w:eastAsia="微软雅黑" w:hAnsi="微软雅黑" w:hint="eastAsia"/>
          <w:sz w:val="24"/>
        </w:rPr>
        <w:t>全日制大专</w:t>
      </w:r>
      <w:r w:rsidR="00286240" w:rsidRPr="004547D0">
        <w:rPr>
          <w:rFonts w:ascii="微软雅黑" w:eastAsia="微软雅黑" w:hAnsi="微软雅黑" w:hint="eastAsia"/>
          <w:sz w:val="24"/>
        </w:rPr>
        <w:t>及</w:t>
      </w:r>
      <w:r w:rsidRPr="004547D0">
        <w:rPr>
          <w:rFonts w:ascii="微软雅黑" w:eastAsia="微软雅黑" w:hAnsi="微软雅黑"/>
          <w:sz w:val="24"/>
        </w:rPr>
        <w:t>以上</w:t>
      </w:r>
      <w:r w:rsidR="00286240" w:rsidRPr="004547D0">
        <w:rPr>
          <w:rFonts w:ascii="微软雅黑" w:eastAsia="微软雅黑" w:hAnsi="微软雅黑" w:hint="eastAsia"/>
          <w:sz w:val="24"/>
        </w:rPr>
        <w:t>学历</w:t>
      </w:r>
      <w:r w:rsidRPr="004547D0">
        <w:rPr>
          <w:rFonts w:ascii="微软雅黑" w:eastAsia="微软雅黑" w:hAnsi="微软雅黑" w:hint="eastAsia"/>
          <w:sz w:val="24"/>
        </w:rPr>
        <w:t>，经管类</w:t>
      </w:r>
      <w:r w:rsidRPr="004547D0">
        <w:rPr>
          <w:rFonts w:ascii="微软雅黑" w:eastAsia="微软雅黑" w:hAnsi="微软雅黑"/>
          <w:sz w:val="24"/>
        </w:rPr>
        <w:t>相关</w:t>
      </w:r>
      <w:r w:rsidRPr="004547D0">
        <w:rPr>
          <w:rFonts w:ascii="微软雅黑" w:eastAsia="微软雅黑" w:hAnsi="微软雅黑" w:hint="eastAsia"/>
          <w:sz w:val="24"/>
        </w:rPr>
        <w:t>专业</w:t>
      </w:r>
      <w:r w:rsidRPr="004547D0">
        <w:rPr>
          <w:rFonts w:ascii="微软雅黑" w:eastAsia="微软雅黑" w:hAnsi="微软雅黑"/>
          <w:sz w:val="24"/>
        </w:rPr>
        <w:t>优先</w:t>
      </w:r>
      <w:r w:rsidRPr="004547D0">
        <w:rPr>
          <w:rFonts w:ascii="微软雅黑" w:eastAsia="微软雅黑" w:hAnsi="微软雅黑" w:hint="eastAsia"/>
          <w:sz w:val="24"/>
        </w:rPr>
        <w:t>；</w:t>
      </w:r>
    </w:p>
    <w:p w:rsidR="00C67817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2</w:t>
      </w:r>
      <w:r w:rsidRPr="004547D0">
        <w:rPr>
          <w:rFonts w:ascii="微软雅黑" w:eastAsia="微软雅黑" w:hAnsi="微软雅黑" w:hint="eastAsia"/>
          <w:sz w:val="24"/>
        </w:rPr>
        <w:t>、热爱互联网行业、</w:t>
      </w:r>
      <w:r w:rsidR="00286240" w:rsidRPr="004547D0">
        <w:rPr>
          <w:rFonts w:ascii="微软雅黑" w:eastAsia="微软雅黑" w:hAnsi="微软雅黑" w:hint="eastAsia"/>
          <w:sz w:val="24"/>
        </w:rPr>
        <w:t>对</w:t>
      </w:r>
      <w:r w:rsidRPr="004547D0">
        <w:rPr>
          <w:rFonts w:ascii="微软雅黑" w:eastAsia="微软雅黑" w:hAnsi="微软雅黑" w:hint="eastAsia"/>
          <w:sz w:val="24"/>
        </w:rPr>
        <w:t>销售工作</w:t>
      </w:r>
      <w:r w:rsidR="00286240" w:rsidRPr="004547D0">
        <w:rPr>
          <w:rFonts w:ascii="微软雅黑" w:eastAsia="微软雅黑" w:hAnsi="微软雅黑" w:hint="eastAsia"/>
          <w:sz w:val="24"/>
        </w:rPr>
        <w:t>有</w:t>
      </w:r>
      <w:r w:rsidR="00286240" w:rsidRPr="004547D0">
        <w:rPr>
          <w:rFonts w:ascii="微软雅黑" w:eastAsia="微软雅黑" w:hAnsi="微软雅黑"/>
          <w:sz w:val="24"/>
        </w:rPr>
        <w:t>极大兴趣</w:t>
      </w:r>
      <w:r w:rsidRPr="004547D0">
        <w:rPr>
          <w:rFonts w:ascii="微软雅黑" w:eastAsia="微软雅黑" w:hAnsi="微软雅黑" w:hint="eastAsia"/>
          <w:sz w:val="24"/>
        </w:rPr>
        <w:t>；</w:t>
      </w:r>
    </w:p>
    <w:p w:rsidR="00C67817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3</w:t>
      </w:r>
      <w:r w:rsidRPr="004547D0">
        <w:rPr>
          <w:rFonts w:ascii="微软雅黑" w:eastAsia="微软雅黑" w:hAnsi="微软雅黑" w:hint="eastAsia"/>
          <w:sz w:val="24"/>
        </w:rPr>
        <w:t>、具有社会实践经验，社团或班级管理工作经验者优先；</w:t>
      </w:r>
    </w:p>
    <w:p w:rsidR="004547D0" w:rsidRDefault="00C67817" w:rsidP="004547D0">
      <w:pPr>
        <w:ind w:firstLineChars="200" w:firstLine="480"/>
        <w:rPr>
          <w:rFonts w:ascii="微软雅黑" w:eastAsia="微软雅黑" w:hAnsi="微软雅黑" w:hint="eastAsia"/>
          <w:sz w:val="24"/>
        </w:rPr>
      </w:pPr>
      <w:r w:rsidRPr="004547D0">
        <w:rPr>
          <w:rFonts w:ascii="微软雅黑" w:eastAsia="微软雅黑" w:hAnsi="微软雅黑"/>
          <w:sz w:val="24"/>
        </w:rPr>
        <w:lastRenderedPageBreak/>
        <w:t>4</w:t>
      </w:r>
      <w:r w:rsidRPr="004547D0">
        <w:rPr>
          <w:rFonts w:ascii="微软雅黑" w:eastAsia="微软雅黑" w:hAnsi="微软雅黑" w:hint="eastAsia"/>
          <w:sz w:val="24"/>
        </w:rPr>
        <w:t>、具有优秀的</w:t>
      </w:r>
      <w:r w:rsidR="00286240" w:rsidRPr="004547D0">
        <w:rPr>
          <w:rFonts w:ascii="微软雅黑" w:eastAsia="微软雅黑" w:hAnsi="微软雅黑" w:hint="eastAsia"/>
          <w:sz w:val="24"/>
        </w:rPr>
        <w:t>沟通表达及</w:t>
      </w:r>
      <w:r w:rsidR="00286240" w:rsidRPr="004547D0">
        <w:rPr>
          <w:rFonts w:ascii="微软雅黑" w:eastAsia="微软雅黑" w:hAnsi="微软雅黑"/>
          <w:sz w:val="24"/>
        </w:rPr>
        <w:t>学习</w:t>
      </w:r>
      <w:r w:rsidR="00286240" w:rsidRPr="004547D0">
        <w:rPr>
          <w:rFonts w:ascii="微软雅黑" w:eastAsia="微软雅黑" w:hAnsi="微软雅黑" w:hint="eastAsia"/>
          <w:sz w:val="24"/>
        </w:rPr>
        <w:t>能力</w:t>
      </w:r>
      <w:r w:rsidRPr="004547D0">
        <w:rPr>
          <w:rFonts w:ascii="微软雅黑" w:eastAsia="微软雅黑" w:hAnsi="微软雅黑" w:hint="eastAsia"/>
          <w:sz w:val="24"/>
        </w:rPr>
        <w:t>，能承受一定</w:t>
      </w:r>
      <w:r w:rsidRPr="004547D0">
        <w:rPr>
          <w:rFonts w:ascii="微软雅黑" w:eastAsia="微软雅黑" w:hAnsi="微软雅黑"/>
          <w:sz w:val="24"/>
        </w:rPr>
        <w:t>的</w:t>
      </w:r>
      <w:r w:rsidRPr="004547D0">
        <w:rPr>
          <w:rFonts w:ascii="微软雅黑" w:eastAsia="微软雅黑" w:hAnsi="微软雅黑" w:hint="eastAsia"/>
          <w:sz w:val="24"/>
        </w:rPr>
        <w:t xml:space="preserve">工作压力。 </w:t>
      </w:r>
    </w:p>
    <w:p w:rsidR="00C67817" w:rsidRPr="004547D0" w:rsidRDefault="004547D0" w:rsidP="004547D0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三、</w:t>
      </w:r>
      <w:r w:rsidR="00C67817" w:rsidRPr="004547D0">
        <w:rPr>
          <w:rFonts w:ascii="微软雅黑" w:eastAsia="微软雅黑" w:hAnsi="微软雅黑" w:hint="eastAsia"/>
          <w:b/>
          <w:sz w:val="24"/>
        </w:rPr>
        <w:t>薪酬福利</w:t>
      </w:r>
      <w:r>
        <w:rPr>
          <w:rFonts w:ascii="微软雅黑" w:eastAsia="微软雅黑" w:hAnsi="微软雅黑" w:hint="eastAsia"/>
          <w:b/>
          <w:sz w:val="24"/>
        </w:rPr>
        <w:t>：</w:t>
      </w:r>
    </w:p>
    <w:p w:rsidR="00C67817" w:rsidRPr="004547D0" w:rsidRDefault="00C67817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1</w:t>
      </w:r>
      <w:r w:rsidRPr="004547D0">
        <w:rPr>
          <w:rFonts w:ascii="微软雅黑" w:eastAsia="微软雅黑" w:hAnsi="微软雅黑" w:hint="eastAsia"/>
          <w:sz w:val="24"/>
        </w:rPr>
        <w:t>、</w:t>
      </w:r>
      <w:r w:rsidR="006400F0" w:rsidRPr="004547D0">
        <w:rPr>
          <w:rFonts w:ascii="微软雅黑" w:eastAsia="微软雅黑" w:hAnsi="微软雅黑" w:hint="eastAsia"/>
          <w:sz w:val="24"/>
        </w:rPr>
        <w:t>无责任</w:t>
      </w:r>
      <w:r w:rsidR="006400F0" w:rsidRPr="004547D0">
        <w:rPr>
          <w:rFonts w:ascii="微软雅黑" w:eastAsia="微软雅黑" w:hAnsi="微软雅黑"/>
          <w:sz w:val="24"/>
        </w:rPr>
        <w:t>底薪：</w:t>
      </w:r>
      <w:r w:rsidR="00F65C13" w:rsidRPr="004547D0">
        <w:rPr>
          <w:rFonts w:ascii="微软雅黑" w:eastAsia="微软雅黑" w:hAnsi="微软雅黑" w:hint="eastAsia"/>
          <w:sz w:val="24"/>
        </w:rPr>
        <w:t>实习生</w:t>
      </w:r>
      <w:r w:rsidR="00657F03" w:rsidRPr="004547D0">
        <w:rPr>
          <w:rFonts w:ascii="微软雅黑" w:eastAsia="微软雅黑" w:hAnsi="微软雅黑" w:hint="eastAsia"/>
          <w:sz w:val="24"/>
        </w:rPr>
        <w:t>40</w:t>
      </w:r>
      <w:r w:rsidR="00F65C13" w:rsidRPr="004547D0">
        <w:rPr>
          <w:rFonts w:ascii="微软雅黑" w:eastAsia="微软雅黑" w:hAnsi="微软雅黑" w:hint="eastAsia"/>
          <w:sz w:val="24"/>
        </w:rPr>
        <w:t>00</w:t>
      </w:r>
      <w:r w:rsidR="00657F03" w:rsidRPr="004547D0">
        <w:rPr>
          <w:rFonts w:ascii="微软雅黑" w:eastAsia="微软雅黑" w:hAnsi="微软雅黑" w:hint="eastAsia"/>
          <w:sz w:val="24"/>
        </w:rPr>
        <w:t>-4500</w:t>
      </w:r>
      <w:r w:rsidR="004547D0" w:rsidRPr="004547D0">
        <w:rPr>
          <w:rFonts w:ascii="微软雅黑" w:eastAsia="微软雅黑" w:hAnsi="微软雅黑" w:hint="eastAsia"/>
          <w:sz w:val="24"/>
        </w:rPr>
        <w:t>（已经毕业无责底薪4800-5400）</w:t>
      </w:r>
      <w:r w:rsidR="004547D0">
        <w:rPr>
          <w:rFonts w:ascii="微软雅黑" w:eastAsia="微软雅黑" w:hAnsi="微软雅黑" w:hint="eastAsia"/>
          <w:sz w:val="24"/>
        </w:rPr>
        <w:t>+18%提成</w:t>
      </w:r>
    </w:p>
    <w:p w:rsidR="006400F0" w:rsidRPr="004547D0" w:rsidRDefault="00034E1D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2</w:t>
      </w:r>
      <w:r w:rsidR="00C67817" w:rsidRPr="004547D0">
        <w:rPr>
          <w:rFonts w:ascii="微软雅黑" w:eastAsia="微软雅黑" w:hAnsi="微软雅黑" w:hint="eastAsia"/>
          <w:sz w:val="24"/>
        </w:rPr>
        <w:t>、</w:t>
      </w:r>
      <w:r w:rsidR="006400F0" w:rsidRPr="004547D0">
        <w:rPr>
          <w:rFonts w:ascii="微软雅黑" w:eastAsia="微软雅黑" w:hAnsi="微软雅黑" w:hint="eastAsia"/>
          <w:sz w:val="24"/>
        </w:rPr>
        <w:t>月度</w:t>
      </w:r>
      <w:r w:rsidR="006400F0" w:rsidRPr="004547D0">
        <w:rPr>
          <w:rFonts w:ascii="微软雅黑" w:eastAsia="微软雅黑" w:hAnsi="微软雅黑"/>
          <w:sz w:val="24"/>
        </w:rPr>
        <w:t>奖金：</w:t>
      </w:r>
      <w:r w:rsidR="006400F0" w:rsidRPr="004547D0">
        <w:rPr>
          <w:rFonts w:ascii="微软雅黑" w:eastAsia="微软雅黑" w:hAnsi="微软雅黑" w:hint="eastAsia"/>
          <w:sz w:val="24"/>
        </w:rPr>
        <w:t>依据每月</w:t>
      </w:r>
      <w:bookmarkStart w:id="0" w:name="_GoBack"/>
      <w:bookmarkEnd w:id="0"/>
      <w:r w:rsidR="006400F0" w:rsidRPr="004547D0">
        <w:rPr>
          <w:rFonts w:ascii="微软雅黑" w:eastAsia="微软雅黑" w:hAnsi="微软雅黑" w:hint="eastAsia"/>
          <w:sz w:val="24"/>
        </w:rPr>
        <w:t>业绩达成情况核算</w:t>
      </w:r>
      <w:r w:rsidR="00495C41" w:rsidRPr="004547D0">
        <w:rPr>
          <w:rFonts w:ascii="微软雅黑" w:eastAsia="微软雅黑" w:hAnsi="微软雅黑" w:hint="eastAsia"/>
          <w:sz w:val="24"/>
        </w:rPr>
        <w:t>（提成制）</w:t>
      </w:r>
    </w:p>
    <w:p w:rsidR="006400F0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3、餐费</w:t>
      </w:r>
      <w:r w:rsidR="00034E1D" w:rsidRPr="004547D0">
        <w:rPr>
          <w:rFonts w:ascii="微软雅黑" w:eastAsia="微软雅黑" w:hAnsi="微软雅黑" w:hint="eastAsia"/>
          <w:sz w:val="24"/>
        </w:rPr>
        <w:t>补贴</w:t>
      </w:r>
      <w:r w:rsidRPr="004547D0">
        <w:rPr>
          <w:rFonts w:ascii="微软雅黑" w:eastAsia="微软雅黑" w:hAnsi="微软雅黑" w:hint="eastAsia"/>
          <w:sz w:val="24"/>
        </w:rPr>
        <w:t>：12元/天</w:t>
      </w:r>
      <w:r w:rsidR="00034E1D" w:rsidRPr="004547D0">
        <w:rPr>
          <w:rFonts w:ascii="微软雅黑" w:eastAsia="微软雅黑" w:hAnsi="微软雅黑" w:hint="eastAsia"/>
          <w:sz w:val="24"/>
        </w:rPr>
        <w:t>；</w:t>
      </w:r>
    </w:p>
    <w:p w:rsidR="006400F0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4</w:t>
      </w:r>
      <w:r w:rsidR="00C67817" w:rsidRPr="004547D0">
        <w:rPr>
          <w:rFonts w:ascii="微软雅黑" w:eastAsia="微软雅黑" w:hAnsi="微软雅黑" w:hint="eastAsia"/>
          <w:sz w:val="24"/>
        </w:rPr>
        <w:t>、</w:t>
      </w:r>
      <w:r w:rsidRPr="004547D0">
        <w:rPr>
          <w:rFonts w:ascii="微软雅黑" w:eastAsia="微软雅黑" w:hAnsi="微软雅黑" w:hint="eastAsia"/>
          <w:sz w:val="24"/>
        </w:rPr>
        <w:t>住宿</w:t>
      </w:r>
      <w:r w:rsidRPr="004547D0">
        <w:rPr>
          <w:rFonts w:ascii="微软雅黑" w:eastAsia="微软雅黑" w:hAnsi="微软雅黑"/>
          <w:sz w:val="24"/>
        </w:rPr>
        <w:t>补贴：</w:t>
      </w:r>
      <w:r w:rsidRPr="004547D0">
        <w:rPr>
          <w:rFonts w:ascii="微软雅黑" w:eastAsia="微软雅黑" w:hAnsi="微软雅黑" w:hint="eastAsia"/>
          <w:sz w:val="24"/>
        </w:rPr>
        <w:t>500元/月</w:t>
      </w:r>
      <w:r w:rsidRPr="004547D0">
        <w:rPr>
          <w:rFonts w:ascii="微软雅黑" w:eastAsia="微软雅黑" w:hAnsi="微软雅黑"/>
          <w:sz w:val="24"/>
        </w:rPr>
        <w:t>或免费宿舍（</w:t>
      </w:r>
      <w:r w:rsidRPr="004547D0">
        <w:rPr>
          <w:rFonts w:ascii="微软雅黑" w:eastAsia="微软雅黑" w:hAnsi="微软雅黑" w:hint="eastAsia"/>
          <w:sz w:val="24"/>
        </w:rPr>
        <w:t>2个月）；</w:t>
      </w:r>
    </w:p>
    <w:p w:rsidR="006400F0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5</w:t>
      </w:r>
      <w:r w:rsidRPr="004547D0">
        <w:rPr>
          <w:rFonts w:ascii="微软雅黑" w:eastAsia="微软雅黑" w:hAnsi="微软雅黑" w:hint="eastAsia"/>
          <w:sz w:val="24"/>
        </w:rPr>
        <w:t>、签署劳动合同后缴纳五险二金，实习生提供额外商业保险；</w:t>
      </w:r>
    </w:p>
    <w:p w:rsidR="006400F0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6</w:t>
      </w:r>
      <w:r w:rsidRPr="004547D0">
        <w:rPr>
          <w:rFonts w:ascii="微软雅黑" w:eastAsia="微软雅黑" w:hAnsi="微软雅黑" w:hint="eastAsia"/>
          <w:sz w:val="24"/>
        </w:rPr>
        <w:t>、晋升机制</w:t>
      </w:r>
      <w:r w:rsidRPr="004547D0">
        <w:rPr>
          <w:rFonts w:ascii="微软雅黑" w:eastAsia="微软雅黑" w:hAnsi="微软雅黑"/>
          <w:sz w:val="24"/>
        </w:rPr>
        <w:t>：每季度晋升机会，</w:t>
      </w:r>
      <w:r w:rsidRPr="004547D0">
        <w:rPr>
          <w:rFonts w:ascii="微软雅黑" w:eastAsia="微软雅黑" w:hAnsi="微软雅黑" w:hint="eastAsia"/>
          <w:sz w:val="24"/>
        </w:rPr>
        <w:t>可</w:t>
      </w:r>
      <w:r w:rsidRPr="004547D0">
        <w:rPr>
          <w:rFonts w:ascii="微软雅黑" w:eastAsia="微软雅黑" w:hAnsi="微软雅黑"/>
          <w:sz w:val="24"/>
        </w:rPr>
        <w:t>越级晋升</w:t>
      </w:r>
      <w:r w:rsidR="00495C41" w:rsidRPr="004547D0">
        <w:rPr>
          <w:rFonts w:ascii="微软雅黑" w:eastAsia="微软雅黑" w:hAnsi="微软雅黑" w:hint="eastAsia"/>
          <w:sz w:val="24"/>
        </w:rPr>
        <w:t>；</w:t>
      </w:r>
    </w:p>
    <w:p w:rsidR="00A76A78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7</w:t>
      </w:r>
      <w:r w:rsidRPr="004547D0">
        <w:rPr>
          <w:rFonts w:ascii="微软雅黑" w:eastAsia="微软雅黑" w:hAnsi="微软雅黑" w:hint="eastAsia"/>
          <w:sz w:val="24"/>
        </w:rPr>
        <w:t>、</w:t>
      </w:r>
      <w:r w:rsidR="00A76A78" w:rsidRPr="004547D0">
        <w:rPr>
          <w:rFonts w:ascii="微软雅黑" w:eastAsia="微软雅黑" w:hAnsi="微软雅黑" w:hint="eastAsia"/>
          <w:sz w:val="24"/>
        </w:rPr>
        <w:t>转岗机制</w:t>
      </w:r>
      <w:r w:rsidR="00A76A78" w:rsidRPr="004547D0">
        <w:rPr>
          <w:rFonts w:ascii="微软雅黑" w:eastAsia="微软雅黑" w:hAnsi="微软雅黑"/>
          <w:sz w:val="24"/>
        </w:rPr>
        <w:t>：</w:t>
      </w:r>
      <w:r w:rsidR="00A76A78" w:rsidRPr="004547D0">
        <w:rPr>
          <w:rFonts w:ascii="微软雅黑" w:eastAsia="微软雅黑" w:hAnsi="微软雅黑" w:hint="eastAsia"/>
          <w:sz w:val="24"/>
        </w:rPr>
        <w:t>本</w:t>
      </w:r>
      <w:r w:rsidR="00A76A78" w:rsidRPr="004547D0">
        <w:rPr>
          <w:rFonts w:ascii="微软雅黑" w:eastAsia="微软雅黑" w:hAnsi="微软雅黑"/>
          <w:sz w:val="24"/>
        </w:rPr>
        <w:t>岗位</w:t>
      </w:r>
      <w:r w:rsidR="00A76A78" w:rsidRPr="004547D0">
        <w:rPr>
          <w:rFonts w:ascii="微软雅黑" w:eastAsia="微软雅黑" w:hAnsi="微软雅黑" w:hint="eastAsia"/>
          <w:sz w:val="24"/>
        </w:rPr>
        <w:t>工作</w:t>
      </w:r>
      <w:r w:rsidR="00A76A78" w:rsidRPr="004547D0">
        <w:rPr>
          <w:rFonts w:ascii="微软雅黑" w:eastAsia="微软雅黑" w:hAnsi="微软雅黑"/>
          <w:sz w:val="24"/>
        </w:rPr>
        <w:t>满</w:t>
      </w:r>
      <w:r w:rsidR="00A76A78" w:rsidRPr="004547D0">
        <w:rPr>
          <w:rFonts w:ascii="微软雅黑" w:eastAsia="微软雅黑" w:hAnsi="微软雅黑" w:hint="eastAsia"/>
          <w:sz w:val="24"/>
        </w:rPr>
        <w:t>1年，</w:t>
      </w:r>
      <w:r w:rsidR="00A76A78" w:rsidRPr="004547D0">
        <w:rPr>
          <w:rFonts w:ascii="微软雅黑" w:eastAsia="微软雅黑" w:hAnsi="微软雅黑"/>
          <w:sz w:val="24"/>
        </w:rPr>
        <w:t>可内部</w:t>
      </w:r>
      <w:r w:rsidR="00A76A78" w:rsidRPr="004547D0">
        <w:rPr>
          <w:rFonts w:ascii="微软雅黑" w:eastAsia="微软雅黑" w:hAnsi="微软雅黑" w:hint="eastAsia"/>
          <w:sz w:val="24"/>
        </w:rPr>
        <w:t>竞聘</w:t>
      </w:r>
      <w:r w:rsidR="00A76A78" w:rsidRPr="004547D0">
        <w:rPr>
          <w:rFonts w:ascii="微软雅黑" w:eastAsia="微软雅黑" w:hAnsi="微软雅黑"/>
          <w:sz w:val="24"/>
        </w:rPr>
        <w:t>其他岗位；</w:t>
      </w:r>
    </w:p>
    <w:p w:rsidR="006400F0" w:rsidRPr="004547D0" w:rsidRDefault="00A76A78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/>
          <w:sz w:val="24"/>
        </w:rPr>
        <w:t>8</w:t>
      </w:r>
      <w:r w:rsidRPr="004547D0">
        <w:rPr>
          <w:rFonts w:ascii="微软雅黑" w:eastAsia="微软雅黑" w:hAnsi="微软雅黑" w:hint="eastAsia"/>
          <w:sz w:val="24"/>
        </w:rPr>
        <w:t>、</w:t>
      </w:r>
      <w:r w:rsidR="006400F0" w:rsidRPr="004547D0">
        <w:rPr>
          <w:rFonts w:ascii="微软雅黑" w:eastAsia="微软雅黑" w:hAnsi="微软雅黑" w:hint="eastAsia"/>
          <w:sz w:val="24"/>
        </w:rPr>
        <w:t>免费班车、零食</w:t>
      </w:r>
      <w:r w:rsidR="006400F0" w:rsidRPr="004547D0">
        <w:rPr>
          <w:rFonts w:ascii="微软雅黑" w:eastAsia="微软雅黑" w:hAnsi="微软雅黑"/>
          <w:sz w:val="24"/>
        </w:rPr>
        <w:t>茶歇、</w:t>
      </w:r>
      <w:r w:rsidR="006400F0" w:rsidRPr="004547D0">
        <w:rPr>
          <w:rFonts w:ascii="微软雅黑" w:eastAsia="微软雅黑" w:hAnsi="微软雅黑" w:hint="eastAsia"/>
          <w:sz w:val="24"/>
        </w:rPr>
        <w:t>年度体检、</w:t>
      </w:r>
      <w:r w:rsidR="006400F0" w:rsidRPr="004547D0">
        <w:rPr>
          <w:rFonts w:ascii="微软雅黑" w:eastAsia="微软雅黑" w:hAnsi="微软雅黑"/>
          <w:sz w:val="24"/>
        </w:rPr>
        <w:t>定期</w:t>
      </w:r>
      <w:r w:rsidR="006400F0" w:rsidRPr="004547D0">
        <w:rPr>
          <w:rFonts w:ascii="微软雅黑" w:eastAsia="微软雅黑" w:hAnsi="微软雅黑" w:hint="eastAsia"/>
          <w:sz w:val="24"/>
        </w:rPr>
        <w:t>团建、员工社团、</w:t>
      </w:r>
      <w:r w:rsidR="006400F0" w:rsidRPr="004547D0">
        <w:rPr>
          <w:rFonts w:ascii="微软雅黑" w:eastAsia="微软雅黑" w:hAnsi="微软雅黑"/>
          <w:sz w:val="24"/>
        </w:rPr>
        <w:t>生日会</w:t>
      </w:r>
      <w:r w:rsidR="006400F0" w:rsidRPr="004547D0">
        <w:rPr>
          <w:rFonts w:ascii="微软雅黑" w:eastAsia="微软雅黑" w:hAnsi="微软雅黑" w:hint="eastAsia"/>
          <w:sz w:val="24"/>
        </w:rPr>
        <w:t>、节日大礼包、</w:t>
      </w:r>
      <w:r w:rsidR="006400F0" w:rsidRPr="004547D0">
        <w:rPr>
          <w:rFonts w:ascii="微软雅黑" w:eastAsia="微软雅黑" w:hAnsi="微软雅黑"/>
          <w:sz w:val="24"/>
        </w:rPr>
        <w:t>加班调休</w:t>
      </w:r>
      <w:r w:rsidR="006400F0" w:rsidRPr="004547D0">
        <w:rPr>
          <w:rFonts w:ascii="微软雅黑" w:eastAsia="微软雅黑" w:hAnsi="微软雅黑" w:hint="eastAsia"/>
          <w:sz w:val="24"/>
        </w:rPr>
        <w:t>等</w:t>
      </w:r>
    </w:p>
    <w:p w:rsidR="006400F0" w:rsidRPr="004547D0" w:rsidRDefault="004547D0" w:rsidP="004547D0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四、</w:t>
      </w:r>
      <w:r w:rsidR="006400F0" w:rsidRPr="004547D0">
        <w:rPr>
          <w:rFonts w:ascii="微软雅黑" w:eastAsia="微软雅黑" w:hAnsi="微软雅黑" w:hint="eastAsia"/>
          <w:b/>
          <w:sz w:val="24"/>
        </w:rPr>
        <w:t>职位亮点</w:t>
      </w:r>
    </w:p>
    <w:p w:rsidR="00C67817" w:rsidRPr="004547D0" w:rsidRDefault="006400F0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平台</w:t>
      </w:r>
      <w:r w:rsidR="00495C41" w:rsidRPr="004547D0">
        <w:rPr>
          <w:rFonts w:ascii="微软雅黑" w:eastAsia="微软雅黑" w:hAnsi="微软雅黑" w:hint="eastAsia"/>
          <w:sz w:val="24"/>
        </w:rPr>
        <w:t>大</w:t>
      </w:r>
      <w:r w:rsidRPr="004547D0">
        <w:rPr>
          <w:rFonts w:ascii="微软雅黑" w:eastAsia="微软雅黑" w:hAnsi="微软雅黑" w:hint="eastAsia"/>
          <w:sz w:val="24"/>
        </w:rPr>
        <w:t>、</w:t>
      </w:r>
      <w:r w:rsidR="00495C41" w:rsidRPr="004547D0">
        <w:rPr>
          <w:rFonts w:ascii="微软雅黑" w:eastAsia="微软雅黑" w:hAnsi="微软雅黑"/>
          <w:sz w:val="24"/>
        </w:rPr>
        <w:t>起点高</w:t>
      </w:r>
      <w:r w:rsidR="00495C41" w:rsidRPr="004547D0">
        <w:rPr>
          <w:rFonts w:ascii="微软雅黑" w:eastAsia="微软雅黑" w:hAnsi="微软雅黑" w:hint="eastAsia"/>
          <w:sz w:val="24"/>
        </w:rPr>
        <w:t>、福利</w:t>
      </w:r>
      <w:r w:rsidR="00495C41" w:rsidRPr="004547D0">
        <w:rPr>
          <w:rFonts w:ascii="微软雅黑" w:eastAsia="微软雅黑" w:hAnsi="微软雅黑"/>
          <w:sz w:val="24"/>
        </w:rPr>
        <w:t>好、</w:t>
      </w:r>
      <w:r w:rsidR="00495C41" w:rsidRPr="004547D0">
        <w:rPr>
          <w:rFonts w:ascii="微软雅黑" w:eastAsia="微软雅黑" w:hAnsi="微软雅黑" w:hint="eastAsia"/>
          <w:sz w:val="24"/>
        </w:rPr>
        <w:t>培训全</w:t>
      </w:r>
      <w:r w:rsidR="00495C41" w:rsidRPr="004547D0">
        <w:rPr>
          <w:rFonts w:ascii="微软雅黑" w:eastAsia="微软雅黑" w:hAnsi="微软雅黑"/>
          <w:sz w:val="24"/>
        </w:rPr>
        <w:t>、</w:t>
      </w:r>
      <w:r w:rsidR="00495C41" w:rsidRPr="004547D0">
        <w:rPr>
          <w:rFonts w:ascii="微软雅黑" w:eastAsia="微软雅黑" w:hAnsi="微软雅黑" w:hint="eastAsia"/>
          <w:sz w:val="24"/>
        </w:rPr>
        <w:t>机会</w:t>
      </w:r>
      <w:r w:rsidR="00495C41" w:rsidRPr="004547D0">
        <w:rPr>
          <w:rFonts w:ascii="微软雅黑" w:eastAsia="微软雅黑" w:hAnsi="微软雅黑"/>
          <w:sz w:val="24"/>
        </w:rPr>
        <w:t>多</w:t>
      </w:r>
      <w:r w:rsidR="00495C41" w:rsidRPr="004547D0">
        <w:rPr>
          <w:rFonts w:ascii="微软雅黑" w:eastAsia="微软雅黑" w:hAnsi="微软雅黑" w:hint="eastAsia"/>
          <w:sz w:val="24"/>
        </w:rPr>
        <w:t>、</w:t>
      </w:r>
      <w:r w:rsidR="00495C41" w:rsidRPr="004547D0">
        <w:rPr>
          <w:rFonts w:ascii="微软雅黑" w:eastAsia="微软雅黑" w:hAnsi="微软雅黑"/>
          <w:sz w:val="24"/>
        </w:rPr>
        <w:t>晋升快</w:t>
      </w:r>
    </w:p>
    <w:p w:rsidR="008776DD" w:rsidRPr="004547D0" w:rsidRDefault="004547D0" w:rsidP="004547D0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五、</w:t>
      </w:r>
      <w:r w:rsidR="00C67817" w:rsidRPr="004547D0">
        <w:rPr>
          <w:rFonts w:ascii="微软雅黑" w:eastAsia="微软雅黑" w:hAnsi="微软雅黑" w:hint="eastAsia"/>
          <w:b/>
          <w:sz w:val="24"/>
        </w:rPr>
        <w:t>培养</w:t>
      </w:r>
      <w:r w:rsidR="00C67817" w:rsidRPr="004547D0">
        <w:rPr>
          <w:rFonts w:ascii="微软雅黑" w:eastAsia="微软雅黑" w:hAnsi="微软雅黑"/>
          <w:b/>
          <w:sz w:val="24"/>
        </w:rPr>
        <w:t>规划</w:t>
      </w:r>
    </w:p>
    <w:p w:rsidR="00C67817" w:rsidRPr="004547D0" w:rsidRDefault="008776DD" w:rsidP="004547D0">
      <w:pPr>
        <w:ind w:left="480" w:hangingChars="200" w:hanging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b/>
          <w:sz w:val="24"/>
        </w:rPr>
        <w:t xml:space="preserve">   </w:t>
      </w:r>
      <w:r w:rsidR="004547D0">
        <w:rPr>
          <w:rFonts w:ascii="微软雅黑" w:eastAsia="微软雅黑" w:hAnsi="微软雅黑" w:hint="eastAsia"/>
          <w:b/>
          <w:sz w:val="24"/>
        </w:rPr>
        <w:t xml:space="preserve"> </w:t>
      </w:r>
      <w:r w:rsidR="00C67817" w:rsidRPr="004547D0">
        <w:rPr>
          <w:rFonts w:ascii="微软雅黑" w:eastAsia="微软雅黑" w:hAnsi="微软雅黑" w:hint="eastAsia"/>
          <w:sz w:val="24"/>
        </w:rPr>
        <w:t>百度营销体系内各岗位工作</w:t>
      </w:r>
      <w:r w:rsidR="00C67817" w:rsidRPr="004547D0">
        <w:rPr>
          <w:rFonts w:ascii="微软雅黑" w:eastAsia="微软雅黑" w:hAnsi="微软雅黑"/>
          <w:sz w:val="24"/>
        </w:rPr>
        <w:t>机会</w:t>
      </w:r>
      <w:r w:rsidR="00C67817" w:rsidRPr="004547D0">
        <w:rPr>
          <w:rFonts w:ascii="微软雅黑" w:eastAsia="微软雅黑" w:hAnsi="微软雅黑" w:hint="eastAsia"/>
          <w:sz w:val="24"/>
        </w:rPr>
        <w:t>、系统化</w:t>
      </w:r>
      <w:r w:rsidR="00C67817" w:rsidRPr="004547D0">
        <w:rPr>
          <w:rFonts w:ascii="微软雅黑" w:eastAsia="微软雅黑" w:hAnsi="微软雅黑"/>
          <w:sz w:val="24"/>
        </w:rPr>
        <w:t>的学习地图</w:t>
      </w:r>
      <w:r w:rsidR="00C67817" w:rsidRPr="004547D0">
        <w:rPr>
          <w:rFonts w:ascii="微软雅黑" w:eastAsia="微软雅黑" w:hAnsi="微软雅黑" w:hint="eastAsia"/>
          <w:sz w:val="24"/>
        </w:rPr>
        <w:t>、高管</w:t>
      </w:r>
      <w:r w:rsidR="00C67817" w:rsidRPr="004547D0">
        <w:rPr>
          <w:rFonts w:ascii="微软雅黑" w:eastAsia="微软雅黑" w:hAnsi="微软雅黑"/>
          <w:sz w:val="24"/>
        </w:rPr>
        <w:t>导师</w:t>
      </w:r>
      <w:r w:rsidR="00C67817" w:rsidRPr="004547D0">
        <w:rPr>
          <w:rFonts w:ascii="微软雅黑" w:eastAsia="微软雅黑" w:hAnsi="微软雅黑" w:hint="eastAsia"/>
          <w:sz w:val="24"/>
        </w:rPr>
        <w:t>专业</w:t>
      </w:r>
      <w:r w:rsidR="00C67817" w:rsidRPr="004547D0">
        <w:rPr>
          <w:rFonts w:ascii="微软雅黑" w:eastAsia="微软雅黑" w:hAnsi="微软雅黑"/>
          <w:sz w:val="24"/>
        </w:rPr>
        <w:t>辅导、深入业务</w:t>
      </w:r>
      <w:r w:rsidR="00C67817" w:rsidRPr="004547D0">
        <w:rPr>
          <w:rFonts w:ascii="微软雅黑" w:eastAsia="微软雅黑" w:hAnsi="微软雅黑" w:hint="eastAsia"/>
          <w:sz w:val="24"/>
        </w:rPr>
        <w:t>、</w:t>
      </w:r>
      <w:r w:rsidR="00C67817" w:rsidRPr="004547D0">
        <w:rPr>
          <w:rFonts w:ascii="微软雅黑" w:eastAsia="微软雅黑" w:hAnsi="微软雅黑"/>
          <w:sz w:val="24"/>
        </w:rPr>
        <w:t>项目锻炼、专业发展</w:t>
      </w:r>
      <w:r w:rsidR="00C67817" w:rsidRPr="004547D0">
        <w:rPr>
          <w:rFonts w:ascii="微软雅黑" w:eastAsia="微软雅黑" w:hAnsi="微软雅黑" w:hint="eastAsia"/>
          <w:sz w:val="24"/>
        </w:rPr>
        <w:t>晋升</w:t>
      </w:r>
      <w:r w:rsidR="00C67817" w:rsidRPr="004547D0">
        <w:rPr>
          <w:rFonts w:ascii="微软雅黑" w:eastAsia="微软雅黑" w:hAnsi="微软雅黑"/>
          <w:sz w:val="24"/>
        </w:rPr>
        <w:t>机会</w:t>
      </w:r>
      <w:r w:rsidR="00C67817" w:rsidRPr="004547D0">
        <w:rPr>
          <w:rFonts w:ascii="微软雅黑" w:eastAsia="微软雅黑" w:hAnsi="微软雅黑" w:hint="eastAsia"/>
          <w:sz w:val="24"/>
        </w:rPr>
        <w:t>，为</w:t>
      </w:r>
      <w:r w:rsidR="00C67817" w:rsidRPr="004547D0">
        <w:rPr>
          <w:rFonts w:ascii="微软雅黑" w:eastAsia="微软雅黑" w:hAnsi="微软雅黑"/>
          <w:sz w:val="24"/>
        </w:rPr>
        <w:t>你的加速成长、快速</w:t>
      </w:r>
      <w:r w:rsidR="00C67817" w:rsidRPr="004547D0">
        <w:rPr>
          <w:rFonts w:ascii="微软雅黑" w:eastAsia="微软雅黑" w:hAnsi="微软雅黑" w:hint="eastAsia"/>
          <w:sz w:val="24"/>
        </w:rPr>
        <w:t>发展保驾护航。</w:t>
      </w:r>
    </w:p>
    <w:p w:rsidR="00654E62" w:rsidRPr="004547D0" w:rsidRDefault="004547D0" w:rsidP="004547D0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六、工作地点</w:t>
      </w:r>
    </w:p>
    <w:p w:rsidR="002A30A5" w:rsidRPr="004547D0" w:rsidRDefault="0090448D" w:rsidP="004547D0">
      <w:pPr>
        <w:ind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上海市嘉定区汇荣路500号百度上海分公司大楼</w:t>
      </w:r>
    </w:p>
    <w:p w:rsidR="002A30A5" w:rsidRPr="004547D0" w:rsidRDefault="004547D0" w:rsidP="004547D0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七、</w:t>
      </w:r>
      <w:r w:rsidR="002A30A5" w:rsidRPr="004547D0">
        <w:rPr>
          <w:rFonts w:ascii="微软雅黑" w:eastAsia="微软雅黑" w:hAnsi="微软雅黑" w:hint="eastAsia"/>
          <w:b/>
          <w:sz w:val="24"/>
        </w:rPr>
        <w:t>面试</w:t>
      </w:r>
      <w:r w:rsidR="002A30A5" w:rsidRPr="004547D0">
        <w:rPr>
          <w:rFonts w:ascii="微软雅黑" w:eastAsia="微软雅黑" w:hAnsi="微软雅黑"/>
          <w:b/>
          <w:sz w:val="24"/>
        </w:rPr>
        <w:t>流程</w:t>
      </w:r>
    </w:p>
    <w:p w:rsidR="00657F03" w:rsidRPr="004547D0" w:rsidRDefault="002A30A5" w:rsidP="004547D0">
      <w:pPr>
        <w:ind w:firstLineChars="200" w:firstLine="480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HR初试</w:t>
      </w:r>
      <w:r w:rsidRPr="004547D0">
        <w:rPr>
          <w:rFonts w:ascii="微软雅黑" w:eastAsia="微软雅黑" w:hAnsi="微软雅黑"/>
          <w:sz w:val="24"/>
        </w:rPr>
        <w:t>-业务复试-入职</w:t>
      </w:r>
      <w:r w:rsidRPr="004547D0">
        <w:rPr>
          <w:rFonts w:ascii="微软雅黑" w:eastAsia="微软雅黑" w:hAnsi="微软雅黑" w:hint="eastAsia"/>
          <w:sz w:val="24"/>
        </w:rPr>
        <w:t>培训</w:t>
      </w:r>
      <w:r w:rsidRPr="004547D0">
        <w:rPr>
          <w:rFonts w:ascii="微软雅黑" w:eastAsia="微软雅黑" w:hAnsi="微软雅黑"/>
          <w:sz w:val="24"/>
        </w:rPr>
        <w:t>-</w:t>
      </w:r>
      <w:r w:rsidRPr="004547D0">
        <w:rPr>
          <w:rFonts w:ascii="微软雅黑" w:eastAsia="微软雅黑" w:hAnsi="微软雅黑" w:hint="eastAsia"/>
          <w:sz w:val="24"/>
        </w:rPr>
        <w:t>划分部门</w:t>
      </w:r>
    </w:p>
    <w:p w:rsidR="004547D0" w:rsidRPr="004547D0" w:rsidRDefault="00657F03" w:rsidP="004547D0">
      <w:pPr>
        <w:snapToGrid w:val="0"/>
        <w:ind w:right="600" w:firstLineChars="200" w:firstLine="480"/>
        <w:jc w:val="left"/>
        <w:rPr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简历投递：</w:t>
      </w:r>
      <w:hyperlink r:id="rId9" w:history="1">
        <w:r w:rsidR="004547D0" w:rsidRPr="004547D0">
          <w:rPr>
            <w:rStyle w:val="a4"/>
            <w:rFonts w:ascii="微软雅黑" w:eastAsia="微软雅黑" w:hAnsi="微软雅黑" w:hint="eastAsia"/>
            <w:sz w:val="24"/>
            <w:szCs w:val="24"/>
          </w:rPr>
          <w:t>herbertguo@outlook.com</w:t>
        </w:r>
      </w:hyperlink>
    </w:p>
    <w:p w:rsidR="00257A92" w:rsidRPr="004547D0" w:rsidRDefault="00657F03" w:rsidP="004547D0">
      <w:pPr>
        <w:snapToGrid w:val="0"/>
        <w:ind w:right="600" w:firstLineChars="200" w:firstLine="480"/>
        <w:jc w:val="left"/>
        <w:rPr>
          <w:rFonts w:ascii="微软雅黑" w:eastAsia="微软雅黑" w:hAnsi="微软雅黑" w:hint="eastAsia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联系电话：</w:t>
      </w:r>
      <w:r w:rsidR="004547D0" w:rsidRPr="004547D0">
        <w:rPr>
          <w:rFonts w:ascii="微软雅黑" w:eastAsia="微软雅黑" w:hAnsi="微软雅黑" w:hint="eastAsia"/>
          <w:sz w:val="24"/>
        </w:rPr>
        <w:t>15000480025（吴经理）</w:t>
      </w:r>
    </w:p>
    <w:p w:rsidR="004547D0" w:rsidRPr="004547D0" w:rsidRDefault="004547D0" w:rsidP="004547D0">
      <w:pPr>
        <w:snapToGrid w:val="0"/>
        <w:ind w:right="600" w:firstLineChars="200" w:firstLine="480"/>
        <w:jc w:val="left"/>
        <w:rPr>
          <w:rFonts w:ascii="微软雅黑" w:eastAsia="微软雅黑" w:hAnsi="微软雅黑"/>
          <w:sz w:val="24"/>
        </w:rPr>
      </w:pPr>
      <w:r w:rsidRPr="004547D0">
        <w:rPr>
          <w:rFonts w:ascii="微软雅黑" w:eastAsia="微软雅黑" w:hAnsi="微软雅黑" w:hint="eastAsia"/>
          <w:sz w:val="24"/>
        </w:rPr>
        <w:t>有意向的同学也可加微信沟通：</w:t>
      </w:r>
      <w:r w:rsidRPr="004547D0">
        <w:rPr>
          <w:rFonts w:ascii="微软雅黑" w:eastAsia="微软雅黑" w:hAnsi="微软雅黑"/>
          <w:sz w:val="24"/>
        </w:rPr>
        <w:t>houdezaiwu-dazhong</w:t>
      </w:r>
    </w:p>
    <w:p w:rsidR="00257A92" w:rsidRPr="002C6BEB" w:rsidRDefault="00257A92" w:rsidP="00257A92">
      <w:pPr>
        <w:snapToGrid w:val="0"/>
        <w:ind w:right="480"/>
        <w:jc w:val="left"/>
        <w:rPr>
          <w:rFonts w:ascii="微软雅黑" w:eastAsia="微软雅黑" w:hAnsi="微软雅黑"/>
          <w:sz w:val="24"/>
          <w:szCs w:val="21"/>
        </w:rPr>
      </w:pPr>
    </w:p>
    <w:sectPr w:rsidR="00257A92" w:rsidRPr="002C6BEB" w:rsidSect="009B6607">
      <w:pgSz w:w="11906" w:h="16838"/>
      <w:pgMar w:top="680" w:right="720" w:bottom="68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69" w:rsidRDefault="00E64869" w:rsidP="00CE4232">
      <w:r>
        <w:separator/>
      </w:r>
    </w:p>
  </w:endnote>
  <w:endnote w:type="continuationSeparator" w:id="0">
    <w:p w:rsidR="00E64869" w:rsidRDefault="00E64869" w:rsidP="00CE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69" w:rsidRDefault="00E64869" w:rsidP="00CE4232">
      <w:r>
        <w:separator/>
      </w:r>
    </w:p>
  </w:footnote>
  <w:footnote w:type="continuationSeparator" w:id="0">
    <w:p w:rsidR="00E64869" w:rsidRDefault="00E64869" w:rsidP="00CE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A771AC"/>
    <w:multiLevelType w:val="hybridMultilevel"/>
    <w:tmpl w:val="30F6B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62470E"/>
    <w:multiLevelType w:val="hybridMultilevel"/>
    <w:tmpl w:val="4FB42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FC3D0D"/>
    <w:multiLevelType w:val="hybridMultilevel"/>
    <w:tmpl w:val="A4FAB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1AE"/>
    <w:rsid w:val="00005DE8"/>
    <w:rsid w:val="00014C13"/>
    <w:rsid w:val="00016E65"/>
    <w:rsid w:val="00023BBA"/>
    <w:rsid w:val="00034E1D"/>
    <w:rsid w:val="000363EB"/>
    <w:rsid w:val="00044774"/>
    <w:rsid w:val="00052378"/>
    <w:rsid w:val="000539FD"/>
    <w:rsid w:val="0006194A"/>
    <w:rsid w:val="00071EF9"/>
    <w:rsid w:val="000745BB"/>
    <w:rsid w:val="000A33FD"/>
    <w:rsid w:val="000B0013"/>
    <w:rsid w:val="000B21A7"/>
    <w:rsid w:val="000B3373"/>
    <w:rsid w:val="000C5BCF"/>
    <w:rsid w:val="000E193F"/>
    <w:rsid w:val="000E2B0F"/>
    <w:rsid w:val="00110FFA"/>
    <w:rsid w:val="001178E3"/>
    <w:rsid w:val="00124A5C"/>
    <w:rsid w:val="0013227E"/>
    <w:rsid w:val="00144178"/>
    <w:rsid w:val="0016061A"/>
    <w:rsid w:val="00162545"/>
    <w:rsid w:val="00172A27"/>
    <w:rsid w:val="00186883"/>
    <w:rsid w:val="001A09DB"/>
    <w:rsid w:val="001D0259"/>
    <w:rsid w:val="001E79FC"/>
    <w:rsid w:val="00200D22"/>
    <w:rsid w:val="00201A82"/>
    <w:rsid w:val="00207CCE"/>
    <w:rsid w:val="00207DD4"/>
    <w:rsid w:val="002557A6"/>
    <w:rsid w:val="002572CB"/>
    <w:rsid w:val="00257A92"/>
    <w:rsid w:val="0027334B"/>
    <w:rsid w:val="00276611"/>
    <w:rsid w:val="00280254"/>
    <w:rsid w:val="00281297"/>
    <w:rsid w:val="00286240"/>
    <w:rsid w:val="002875AF"/>
    <w:rsid w:val="00287D19"/>
    <w:rsid w:val="002969AE"/>
    <w:rsid w:val="002A30A5"/>
    <w:rsid w:val="002A5AA3"/>
    <w:rsid w:val="002C6BEB"/>
    <w:rsid w:val="002D0469"/>
    <w:rsid w:val="002D10D8"/>
    <w:rsid w:val="002F4481"/>
    <w:rsid w:val="00300F47"/>
    <w:rsid w:val="003163AB"/>
    <w:rsid w:val="00317B63"/>
    <w:rsid w:val="00357EDF"/>
    <w:rsid w:val="00366659"/>
    <w:rsid w:val="003941F5"/>
    <w:rsid w:val="003A02C6"/>
    <w:rsid w:val="003A2933"/>
    <w:rsid w:val="003A2CBB"/>
    <w:rsid w:val="003A5B6F"/>
    <w:rsid w:val="003A7BB1"/>
    <w:rsid w:val="003B1688"/>
    <w:rsid w:val="003B3E5D"/>
    <w:rsid w:val="003F52B9"/>
    <w:rsid w:val="00403C53"/>
    <w:rsid w:val="0041318D"/>
    <w:rsid w:val="0042693F"/>
    <w:rsid w:val="00442F98"/>
    <w:rsid w:val="00451CC3"/>
    <w:rsid w:val="004547D0"/>
    <w:rsid w:val="00465097"/>
    <w:rsid w:val="00471D23"/>
    <w:rsid w:val="00481C26"/>
    <w:rsid w:val="004943C0"/>
    <w:rsid w:val="00495C41"/>
    <w:rsid w:val="004A0B1F"/>
    <w:rsid w:val="004A5DEE"/>
    <w:rsid w:val="004B411A"/>
    <w:rsid w:val="004F08FB"/>
    <w:rsid w:val="004F1490"/>
    <w:rsid w:val="00501222"/>
    <w:rsid w:val="00503201"/>
    <w:rsid w:val="0050470F"/>
    <w:rsid w:val="0051662F"/>
    <w:rsid w:val="00526F44"/>
    <w:rsid w:val="00533027"/>
    <w:rsid w:val="00565EDF"/>
    <w:rsid w:val="005821D2"/>
    <w:rsid w:val="005833AD"/>
    <w:rsid w:val="00583B97"/>
    <w:rsid w:val="005A4B39"/>
    <w:rsid w:val="005C7820"/>
    <w:rsid w:val="005D7BB0"/>
    <w:rsid w:val="005E193F"/>
    <w:rsid w:val="005E4B5F"/>
    <w:rsid w:val="0060370D"/>
    <w:rsid w:val="00614507"/>
    <w:rsid w:val="00622525"/>
    <w:rsid w:val="00625E7C"/>
    <w:rsid w:val="00627C0E"/>
    <w:rsid w:val="006400F0"/>
    <w:rsid w:val="00654E62"/>
    <w:rsid w:val="00657F03"/>
    <w:rsid w:val="00677796"/>
    <w:rsid w:val="006867AC"/>
    <w:rsid w:val="006A1C6F"/>
    <w:rsid w:val="006A7E99"/>
    <w:rsid w:val="006D0DDA"/>
    <w:rsid w:val="00713B81"/>
    <w:rsid w:val="007245D9"/>
    <w:rsid w:val="007372C6"/>
    <w:rsid w:val="007911A4"/>
    <w:rsid w:val="007A1AD0"/>
    <w:rsid w:val="007B4269"/>
    <w:rsid w:val="00801A8E"/>
    <w:rsid w:val="00811A1C"/>
    <w:rsid w:val="00812923"/>
    <w:rsid w:val="00822666"/>
    <w:rsid w:val="00826244"/>
    <w:rsid w:val="00830962"/>
    <w:rsid w:val="008426E2"/>
    <w:rsid w:val="00844788"/>
    <w:rsid w:val="00857BCA"/>
    <w:rsid w:val="00860011"/>
    <w:rsid w:val="00867AB3"/>
    <w:rsid w:val="008720D1"/>
    <w:rsid w:val="008776DD"/>
    <w:rsid w:val="008A509B"/>
    <w:rsid w:val="008C3325"/>
    <w:rsid w:val="008C7EAC"/>
    <w:rsid w:val="008F335A"/>
    <w:rsid w:val="0090448D"/>
    <w:rsid w:val="00910147"/>
    <w:rsid w:val="009260A5"/>
    <w:rsid w:val="00935C4A"/>
    <w:rsid w:val="00940F16"/>
    <w:rsid w:val="0095781D"/>
    <w:rsid w:val="00957C9A"/>
    <w:rsid w:val="00962DE6"/>
    <w:rsid w:val="009A2772"/>
    <w:rsid w:val="009B0D9A"/>
    <w:rsid w:val="009B6607"/>
    <w:rsid w:val="009C13A3"/>
    <w:rsid w:val="00A071C1"/>
    <w:rsid w:val="00A12083"/>
    <w:rsid w:val="00A225D3"/>
    <w:rsid w:val="00A3331F"/>
    <w:rsid w:val="00A35BAC"/>
    <w:rsid w:val="00A376FB"/>
    <w:rsid w:val="00A71C01"/>
    <w:rsid w:val="00A72E54"/>
    <w:rsid w:val="00A76A78"/>
    <w:rsid w:val="00A916DB"/>
    <w:rsid w:val="00AA3994"/>
    <w:rsid w:val="00AA6923"/>
    <w:rsid w:val="00AB6EF5"/>
    <w:rsid w:val="00AB6F3C"/>
    <w:rsid w:val="00AC1464"/>
    <w:rsid w:val="00AC5499"/>
    <w:rsid w:val="00AF168A"/>
    <w:rsid w:val="00B049F6"/>
    <w:rsid w:val="00B0587D"/>
    <w:rsid w:val="00B31085"/>
    <w:rsid w:val="00B3384B"/>
    <w:rsid w:val="00B4404B"/>
    <w:rsid w:val="00B47C6F"/>
    <w:rsid w:val="00B66308"/>
    <w:rsid w:val="00B675CC"/>
    <w:rsid w:val="00B83231"/>
    <w:rsid w:val="00B83FAD"/>
    <w:rsid w:val="00B84327"/>
    <w:rsid w:val="00BB22BD"/>
    <w:rsid w:val="00BB3731"/>
    <w:rsid w:val="00BC0004"/>
    <w:rsid w:val="00BC2799"/>
    <w:rsid w:val="00BF1812"/>
    <w:rsid w:val="00C01BF6"/>
    <w:rsid w:val="00C01FE4"/>
    <w:rsid w:val="00C07378"/>
    <w:rsid w:val="00C317C6"/>
    <w:rsid w:val="00C36D0F"/>
    <w:rsid w:val="00C42B91"/>
    <w:rsid w:val="00C4623D"/>
    <w:rsid w:val="00C51DA0"/>
    <w:rsid w:val="00C64FC2"/>
    <w:rsid w:val="00C6584F"/>
    <w:rsid w:val="00C67817"/>
    <w:rsid w:val="00C9162A"/>
    <w:rsid w:val="00CA1C23"/>
    <w:rsid w:val="00CA2653"/>
    <w:rsid w:val="00CC0AD3"/>
    <w:rsid w:val="00CD636E"/>
    <w:rsid w:val="00CE4232"/>
    <w:rsid w:val="00CF3DA4"/>
    <w:rsid w:val="00D21811"/>
    <w:rsid w:val="00D36C71"/>
    <w:rsid w:val="00D51AA1"/>
    <w:rsid w:val="00D60892"/>
    <w:rsid w:val="00D85E05"/>
    <w:rsid w:val="00D94ED9"/>
    <w:rsid w:val="00D97317"/>
    <w:rsid w:val="00DA3D20"/>
    <w:rsid w:val="00DB44FD"/>
    <w:rsid w:val="00DD088E"/>
    <w:rsid w:val="00DF0183"/>
    <w:rsid w:val="00E12134"/>
    <w:rsid w:val="00E1663D"/>
    <w:rsid w:val="00E40EB0"/>
    <w:rsid w:val="00E44389"/>
    <w:rsid w:val="00E64869"/>
    <w:rsid w:val="00E84CAA"/>
    <w:rsid w:val="00ED0C08"/>
    <w:rsid w:val="00ED42D6"/>
    <w:rsid w:val="00ED6232"/>
    <w:rsid w:val="00EE03A7"/>
    <w:rsid w:val="00EE245E"/>
    <w:rsid w:val="00EF0A5E"/>
    <w:rsid w:val="00EF2A9B"/>
    <w:rsid w:val="00EF49C0"/>
    <w:rsid w:val="00F1474D"/>
    <w:rsid w:val="00F17A78"/>
    <w:rsid w:val="00F22485"/>
    <w:rsid w:val="00F2306C"/>
    <w:rsid w:val="00F65C13"/>
    <w:rsid w:val="00F73D9E"/>
    <w:rsid w:val="00F8016D"/>
    <w:rsid w:val="00F90BAF"/>
    <w:rsid w:val="00F93C25"/>
    <w:rsid w:val="00FA36EF"/>
    <w:rsid w:val="00FB36D4"/>
    <w:rsid w:val="00FB3FAA"/>
    <w:rsid w:val="00FB730A"/>
    <w:rsid w:val="00FC41FC"/>
    <w:rsid w:val="00FC50DB"/>
    <w:rsid w:val="00FD0023"/>
    <w:rsid w:val="00FD2979"/>
    <w:rsid w:val="00FD7927"/>
    <w:rsid w:val="00FE426A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78E3"/>
    <w:rPr>
      <w:b/>
      <w:bCs/>
    </w:rPr>
  </w:style>
  <w:style w:type="character" w:styleId="a4">
    <w:name w:val="Hyperlink"/>
    <w:rsid w:val="001178E3"/>
    <w:rPr>
      <w:strike w:val="0"/>
      <w:dstrike w:val="0"/>
      <w:color w:val="333333"/>
      <w:sz w:val="11"/>
      <w:szCs w:val="11"/>
      <w:u w:val="none"/>
    </w:rPr>
  </w:style>
  <w:style w:type="character" w:customStyle="1" w:styleId="f141">
    <w:name w:val="f141"/>
    <w:rsid w:val="001178E3"/>
    <w:rPr>
      <w:sz w:val="21"/>
      <w:szCs w:val="21"/>
    </w:rPr>
  </w:style>
  <w:style w:type="character" w:customStyle="1" w:styleId="Char">
    <w:name w:val="页眉 Char"/>
    <w:link w:val="a5"/>
    <w:rsid w:val="001178E3"/>
    <w:rPr>
      <w:kern w:val="2"/>
      <w:sz w:val="18"/>
      <w:szCs w:val="18"/>
    </w:rPr>
  </w:style>
  <w:style w:type="character" w:customStyle="1" w:styleId="Char0">
    <w:name w:val="页脚 Char"/>
    <w:link w:val="a6"/>
    <w:rsid w:val="001178E3"/>
    <w:rPr>
      <w:kern w:val="2"/>
      <w:sz w:val="18"/>
      <w:szCs w:val="18"/>
    </w:rPr>
  </w:style>
  <w:style w:type="paragraph" w:styleId="a7">
    <w:name w:val="Normal (Web)"/>
    <w:basedOn w:val="a"/>
    <w:uiPriority w:val="99"/>
    <w:rsid w:val="001178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rsid w:val="0011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xtfont">
    <w:name w:val="txt_font"/>
    <w:basedOn w:val="a"/>
    <w:rsid w:val="001178E3"/>
    <w:pPr>
      <w:widowControl/>
      <w:spacing w:before="160" w:after="160" w:line="178" w:lineRule="atLeast"/>
      <w:ind w:left="160" w:right="160"/>
      <w:jc w:val="left"/>
    </w:pPr>
    <w:rPr>
      <w:rFonts w:ascii="宋体" w:hAnsi="宋体" w:cs="宋体"/>
      <w:kern w:val="0"/>
      <w:sz w:val="24"/>
    </w:rPr>
  </w:style>
  <w:style w:type="paragraph" w:customStyle="1" w:styleId="txtfont1">
    <w:name w:val="txt_font1"/>
    <w:basedOn w:val="a"/>
    <w:rsid w:val="001178E3"/>
    <w:pPr>
      <w:widowControl/>
      <w:spacing w:line="178" w:lineRule="atLeast"/>
      <w:ind w:left="16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11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A1C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A1C6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1662F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A76A7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6A7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6A7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6A7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6A78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257A9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257A9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rbertguo@outloo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B4F5-CFCC-4145-B19B-7CC132A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雨林木风</dc:creator>
  <cp:lastModifiedBy>xbany</cp:lastModifiedBy>
  <cp:revision>11</cp:revision>
  <cp:lastPrinted>2012-05-11T08:35:00Z</cp:lastPrinted>
  <dcterms:created xsi:type="dcterms:W3CDTF">2018-03-13T11:38:00Z</dcterms:created>
  <dcterms:modified xsi:type="dcterms:W3CDTF">2019-05-15T03:56:00Z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